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2B59348E" w14:textId="77777777">
      <w:pPr>
        <w:pStyle w:val="851"/>
        <w:pBdr/>
        <w:spacing/>
        <w:ind w:right="-1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eastAsia="pt-BR"/>
        </w:rPr>
        <w:t xml:space="preserve">Edital de CHAMAMENTO PÚBLICO nº 01/202</w:t>
      </w:r>
      <w:r>
        <w:rPr>
          <w:rFonts w:ascii="Times New Roman" w:hAnsi="Times New Roman" w:eastAsia="Times New Roman" w:cs="Times New Roman"/>
          <w:b/>
          <w:bCs/>
          <w:caps/>
          <w:color w:val="000000"/>
          <w:sz w:val="20"/>
          <w:szCs w:val="20"/>
          <w:lang w:val="pt-BR"/>
        </w:rPr>
        <w:t xml:space="preserve">6</w:t>
      </w:r>
      <w:r>
        <w:rPr>
          <w:rFonts w:ascii="Times New Roman" w:hAnsi="Times New Roman" w:cs="Times New Roman"/>
          <w:b/>
          <w:sz w:val="20"/>
          <w:szCs w:val="20"/>
        </w:rPr>
      </w:r>
    </w:p>
    <w:p w14:paraId="6637E68E" w14:textId="77777777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548FBF07" w14:textId="5DD33D18">
      <w:pPr>
        <w:pBdr/>
        <w:spacing w:after="240" w:before="120" w:line="36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pP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ANEXO 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  <w:t xml:space="preserve">VIII</w:t>
      </w:r>
      <w:r>
        <w:rPr>
          <w:rFonts w:ascii="Times New Roman" w:hAnsi="Times New Roman" w:eastAsia="Times New Roman" w:cs="Times New Roman"/>
          <w:b/>
          <w:bCs/>
          <w:caps/>
          <w:color w:val="000000"/>
          <w:lang w:eastAsia="pt-BR"/>
        </w:rPr>
      </w:r>
    </w:p>
    <w:p w14:paraId="14587982" w14:textId="77777777">
      <w:pPr>
        <w:pBdr/>
        <w:spacing w:after="0" w:line="240" w:lineRule="auto"/>
        <w:ind/>
        <w:jc w:val="center"/>
        <w:rPr>
          <w:rFonts w:ascii="Times New Roman" w:hAnsi="Times New Roman" w:eastAsia="Times New Roman" w:cs="Times New Roman"/>
          <w:b/>
          <w:bCs/>
          <w:cap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caps/>
          <w:lang w:eastAsia="pt-BR"/>
          <w14:ligatures w14:val="none"/>
        </w:rPr>
        <w:t xml:space="preserve">DECLARAÇÃO DE REPRESENTAÇÃO DE GRUPO OU COLETIVO</w:t>
      </w:r>
      <w:r>
        <w:rPr>
          <w:rFonts w:ascii="Times New Roman" w:hAnsi="Times New Roman" w:eastAsia="Times New Roman" w:cs="Times New Roman"/>
          <w:b/>
          <w:bCs/>
          <w:caps/>
          <w:lang w:eastAsia="pt-BR"/>
          <w14:ligatures w14:val="none"/>
        </w:rPr>
      </w:r>
    </w:p>
    <w:p w14:paraId="213A1D09" w14:textId="77777777">
      <w:pPr>
        <w:pBdr/>
        <w:spacing w:after="360" w:before="120" w:line="240" w:lineRule="auto"/>
        <w:ind/>
        <w:jc w:val="center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OBS.: Essa declaração deve ser preenchida somente por proponentes que sejam um grupo ou coletivo sem personalidade jurídica, ou seja, sem CNPJ.</w:t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4D78AD92" w14:textId="77777777">
      <w:pPr>
        <w:pStyle w:val="849"/>
        <w:numPr>
          <w:ilvl w:val="0"/>
          <w:numId w:val="16"/>
        </w:numPr>
        <w:pBdr/>
        <w:spacing w:after="120" w:before="120" w:line="360" w:lineRule="auto"/>
        <w:ind w:right="119" w:hanging="357" w:left="567"/>
        <w:contextualSpacing w:val="false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NOME DO GRUPO ARTÍSTICO: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29A7A8EF" w14:textId="77777777">
      <w:pPr>
        <w:pBdr/>
        <w:spacing w:after="120" w:before="120" w:line="360" w:lineRule="auto"/>
        <w:ind w:right="119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_______________________________________________________________________________________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2008AC12" w14:textId="77777777">
      <w:pPr>
        <w:pStyle w:val="849"/>
        <w:numPr>
          <w:ilvl w:val="0"/>
          <w:numId w:val="16"/>
        </w:numPr>
        <w:pBdr/>
        <w:spacing w:after="120" w:before="120" w:line="360" w:lineRule="auto"/>
        <w:ind w:right="119" w:hanging="357" w:left="567"/>
        <w:contextualSpacing w:val="false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NOME DO REPRESENTANTE INTEGRANTE DO GRUPO OU COLETIVO ARTÍSTICO:</w:t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p w14:paraId="07BE00D0" w14:textId="77777777">
      <w:pPr>
        <w:pBdr/>
        <w:spacing w:after="120" w:before="120" w:line="360" w:lineRule="auto"/>
        <w:ind w:right="119"/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_______________________________________________________________________________________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</w:r>
    </w:p>
    <w:p w14:paraId="1F31EFF9" w14:textId="77777777">
      <w:pPr>
        <w:pStyle w:val="849"/>
        <w:numPr>
          <w:ilvl w:val="0"/>
          <w:numId w:val="16"/>
        </w:numPr>
        <w:pBdr/>
        <w:spacing w:after="80" w:before="120" w:line="240" w:lineRule="auto"/>
        <w:ind w:right="119" w:hanging="357" w:left="567"/>
        <w:contextualSpacing w:val="false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DADOS PESSOAIS DO REPRESENTANTE:</w:t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846"/>
        <w:tblW w:w="5000" w:type="pct"/>
        <w:tblBorders/>
        <w:tblLook w:val="04A0" w:firstRow="1" w:lastRow="0" w:firstColumn="1" w:lastColumn="0" w:noHBand="0" w:noVBand="1"/>
      </w:tblPr>
      <w:tblGrid>
        <w:gridCol w:w="9736"/>
      </w:tblGrid>
      <w:tr>
        <w:trPr/>
        <w:tc>
          <w:tcPr>
            <w:tcBorders/>
            <w:tcW w:w="5000" w:type="pct"/>
          </w:tcPr>
          <w:p w14:paraId="137F8C84" w14:textId="6275E903">
            <w:pPr>
              <w:pStyle w:val="832"/>
              <w:pBdr/>
              <w:spacing w:after="0" w:afterAutospacing="0" w:before="0" w:beforeAutospacing="0"/>
              <w:ind w:right="119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Identidade: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371FB7F3" w14:textId="143E23D1">
            <w:pPr>
              <w:pStyle w:val="832"/>
              <w:pBdr/>
              <w:spacing w:after="0" w:afterAutospacing="0" w:before="0" w:beforeAutospacing="0"/>
              <w:ind w:right="119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CPF: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07D14AE9" w14:textId="29C0CBB7">
            <w:pPr>
              <w:pStyle w:val="832"/>
              <w:pBdr/>
              <w:spacing w:after="0" w:afterAutospacing="0" w:before="0" w:beforeAutospacing="0"/>
              <w:ind w:right="119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E-mail: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Borders/>
            <w:tcW w:w="5000" w:type="pct"/>
          </w:tcPr>
          <w:p w14:paraId="4EEE8583" w14:textId="77777777">
            <w:pPr>
              <w:pStyle w:val="832"/>
              <w:pBdr/>
              <w:spacing w:after="0" w:afterAutospacing="0" w:before="0" w:beforeAutospacing="0"/>
              <w:ind w:right="119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Telefone de contato:</w:t>
            </w:r>
            <w:r>
              <w:rPr>
                <w:b/>
                <w:bCs/>
                <w:sz w:val="22"/>
                <w:szCs w:val="22"/>
              </w:rPr>
            </w:r>
          </w:p>
        </w:tc>
      </w:tr>
    </w:tbl>
    <w:p w14:paraId="6B65DA1E" w14:textId="4C961D99">
      <w:pPr>
        <w:pBdr/>
        <w:spacing w:after="120" w:before="160" w:line="360" w:lineRule="auto"/>
        <w:ind w:right="119" w:left="119"/>
        <w:jc w:val="both"/>
        <w:rPr>
          <w:rFonts w:ascii="Times New Roman" w:hAnsi="Times New Roman" w:eastAsia="Times New Roman" w:cs="Times New Roman"/>
          <w:lang w:eastAsia="pt-BR"/>
          <w14:ligatures w14:val="none"/>
        </w:rPr>
      </w:pP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Os declarantes abaixo-assinados, integrantes do grupo artístico </w:t>
      </w:r>
      <w:r>
        <w:rPr>
          <w:rFonts w:ascii="Times New Roman" w:hAnsi="Times New Roman" w:eastAsia="Times New Roman" w:cs="Times New Roman"/>
          <w:b/>
          <w:bCs/>
          <w:lang w:eastAsia="pt-BR"/>
          <w14:ligatures w14:val="none"/>
        </w:rPr>
        <w:t xml:space="preserve">[NOME DO GRUPO OU COLETIVO]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, elegem a pessoa indicada no campo “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NOME DO 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REPRESENTANTE” como único representante </w:t>
      </w:r>
      <w:r>
        <w:rPr>
          <w:rFonts w:ascii="Times New Roman" w:hAnsi="Times New Roman" w:cs="Times New Roman"/>
        </w:rPr>
        <w:t xml:space="preserve">no Edital de </w:t>
      </w:r>
      <w:r>
        <w:rPr>
          <w:rFonts w:ascii="Times New Roman" w:hAnsi="Times New Roman" w:cs="Times New Roman"/>
        </w:rPr>
        <w:t xml:space="preserve">Chamamento Público</w:t>
      </w:r>
      <w:r>
        <w:rPr>
          <w:rFonts w:ascii="Times New Roman" w:hAnsi="Times New Roman" w:cs="Times New Roman"/>
        </w:rPr>
        <w:t xml:space="preserve"> nº 0</w:t>
      </w:r>
      <w:r>
        <w:rPr>
          <w:rFonts w:ascii="Times New Roman" w:hAnsi="Times New Roman" w:cs="Times New Roman"/>
        </w:rPr>
        <w:t xml:space="preserve">1</w:t>
      </w:r>
      <w:r>
        <w:rPr>
          <w:rFonts w:ascii="Times New Roman" w:hAnsi="Times New Roman" w:cs="Times New Roman"/>
        </w:rPr>
        <w:t xml:space="preserve">/202</w:t>
      </w:r>
      <w:r>
        <w:rPr>
          <w:rFonts w:ascii="Times New Roman" w:hAnsi="Times New Roman" w:cs="Times New Roman"/>
        </w:rPr>
        <w:t xml:space="preserve">6 </w:t>
      </w:r>
      <w:r>
        <w:rPr>
          <w:rFonts w:ascii="Times New Roman" w:hAnsi="Times New Roman" w:cs="Times New Roman"/>
        </w:rPr>
        <w:t xml:space="preserve">– Seleção de Projetos para Firmar TEC com Recursos da PNAB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, outorgando-lhe poderes para fazer cumprir todos os procedimentos exigidos nas etapas do edital, inclusive assinatura de Termo de Execução Cultural, troca de comunicações, podendo assumir</w:t>
      </w:r>
      <w:r>
        <w:rPr>
          <w:rFonts w:ascii="Times New Roman" w:hAnsi="Times New Roman" w:eastAsia="Times New Roman" w:cs="Times New Roman"/>
          <w:lang w:eastAsia="pt-BR"/>
          <w14:ligatures w14:val="none"/>
        </w:rPr>
        <w:t xml:space="preserve"> compromissos, obrigações, transigir, receber pagamentos e dar quitação, renunciar direitos e qualquer outro ato relacionado ao referido edital. Os declarantes informam que não incorrem em quaisquer das vedações do item de participação previstas no edital.</w:t>
      </w:r>
      <w:r>
        <w:rPr>
          <w:rFonts w:ascii="Times New Roman" w:hAnsi="Times New Roman" w:eastAsia="Times New Roman" w:cs="Times New Roman"/>
          <w:lang w:eastAsia="pt-BR"/>
          <w14:ligatures w14:val="none"/>
        </w:rPr>
      </w:r>
    </w:p>
    <w:tbl>
      <w:tblPr>
        <w:tblStyle w:val="846"/>
        <w:tblInd w:w="120" w:type="dxa"/>
        <w:tblW w:w="0" w:type="auto"/>
        <w:tblBorders/>
        <w:tblLook w:val="04A0" w:firstRow="1" w:lastRow="0" w:firstColumn="1" w:lastColumn="0" w:noHBand="0" w:noVBand="1"/>
      </w:tblPr>
      <w:tblGrid>
        <w:gridCol w:w="3561"/>
        <w:gridCol w:w="2849"/>
        <w:gridCol w:w="3206"/>
      </w:tblGrid>
      <w:tr>
        <w:trPr/>
        <w:tc>
          <w:tcPr>
            <w:shd w:val="clear" w:color="auto" w:fill="bfbfbf" w:themeFill="background1" w:themeFillShade="BF"/>
            <w:tcBorders/>
            <w:tcW w:w="3561" w:type="dxa"/>
            <w:vAlign w:val="center"/>
          </w:tcPr>
          <w:p w14:paraId="3D6D9321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NOME DO INTEGRANTE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/>
            <w:tcW w:w="2849" w:type="dxa"/>
            <w:vAlign w:val="center"/>
          </w:tcPr>
          <w:p w14:paraId="2FB237EC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DADOS PESSOAIS</w:t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shd w:val="clear" w:color="auto" w:fill="bfbfbf" w:themeFill="background1" w:themeFillShade="BF"/>
            <w:tcBorders/>
            <w:tcW w:w="3206" w:type="dxa"/>
            <w:vAlign w:val="center"/>
          </w:tcPr>
          <w:p w14:paraId="631837E4" w14:textId="77777777">
            <w:pPr>
              <w:pBdr/>
              <w:spacing/>
              <w:ind w:right="119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ASSINATURAS</w:t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315F278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2A7C4EDF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7DEA78E8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0F67B3A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186385E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3D13C069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7BB818E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60A16C0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2BBA354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34CA2244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49916A9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6AB3CFB1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4A472ABD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273F761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48A1491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095A0895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5E07FD8A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739686E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05B9476C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2FF5A3D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7D9A81DB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  <w:tr>
        <w:trPr/>
        <w:tc>
          <w:tcPr>
            <w:tcBorders/>
            <w:tcW w:w="3561" w:type="dxa"/>
            <w:vAlign w:val="center"/>
          </w:tcPr>
          <w:p w14:paraId="37587577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2849" w:type="dxa"/>
            <w:vAlign w:val="center"/>
          </w:tcPr>
          <w:p w14:paraId="579F2D72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  <w:tc>
          <w:tcPr>
            <w:tcBorders/>
            <w:tcW w:w="3206" w:type="dxa"/>
            <w:vAlign w:val="center"/>
          </w:tcPr>
          <w:p w14:paraId="109F58BE" w14:textId="77777777">
            <w:pPr>
              <w:pBdr/>
              <w:spacing/>
              <w:ind w:right="119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</w:r>
            <w:r>
              <w:rPr>
                <w:rFonts w:ascii="Times New Roman" w:hAnsi="Times New Roman" w:eastAsia="Times New Roman" w:cs="Times New Roman"/>
              </w:rPr>
            </w:r>
          </w:p>
        </w:tc>
      </w:tr>
    </w:tbl>
    <w:p w14:paraId="6D3E44DA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 w14:paraId="08E4597B" w14:textId="77777777">
      <w:pPr>
        <w:pBdr/>
        <w:spacing w:after="120" w:before="1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Ijaci/MG, __________________________________________________</w:t>
      </w:r>
      <w:r>
        <w:rPr>
          <w:rFonts w:ascii="Times New Roman" w:hAnsi="Times New Roman" w:cs="Times New Roman"/>
        </w:rPr>
      </w:r>
    </w:p>
    <w:p w14:paraId="3B4987F2" w14:textId="120F8621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</w:t>
      </w:r>
      <w:r>
        <w:rPr>
          <w:rFonts w:ascii="Times New Roman" w:hAnsi="Times New Roman" w:cs="Times New Roman"/>
        </w:rPr>
        <w:t xml:space="preserve">ata</w:t>
      </w:r>
      <w:r>
        <w:rPr>
          <w:rFonts w:ascii="Times New Roman" w:hAnsi="Times New Roman" w:cs="Times New Roman"/>
        </w:rPr>
      </w:r>
    </w:p>
    <w:p w14:paraId="0EF1149A" w14:textId="5ABEB0C8">
      <w:pPr>
        <w:pBdr/>
        <w:spacing w:after="20" w:line="240" w:lineRule="auto"/>
        <w:ind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</w:t>
      </w:r>
      <w:r>
        <w:rPr>
          <w:rFonts w:ascii="Times New Roman" w:hAnsi="Times New Roman" w:cs="Times New Roman"/>
        </w:rPr>
      </w:r>
    </w:p>
    <w:p w14:paraId="51B00893" w14:textId="77777777">
      <w:pPr>
        <w:pBdr/>
        <w:spacing w:after="120" w:before="120" w:line="360" w:lineRule="auto"/>
        <w:ind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ASSINATURA DO PROPONENTE</w:t>
      </w:r>
      <w:r>
        <w:rPr>
          <w:rFonts w:ascii="Times New Roman" w:hAnsi="Times New Roman" w:cs="Times New Roman"/>
          <w:b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440" w:right="1080" w:bottom="1440" w:left="1080" w:header="708" w:footer="56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525FB3AA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08FFF904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245649473"/>
      <w:docPartObj>
        <w:docPartGallery w:val="Page Numbers (Bottom of Page)"/>
        <w:docPartUnique w:val="true"/>
      </w:docPartObj>
      <w:rPr/>
    </w:sdtPr>
    <w:sdtContent>
      <w:sdt>
        <w:sdtPr>
          <w15:appearance w15:val="boundingBox"/>
          <w:id w:val="-1769616900"/>
          <w:docPartObj>
            <w:docPartGallery w:val="Page Numbers (Top of Page)"/>
            <w:docPartUnique w:val="true"/>
          </w:docPartObj>
          <w:rPr/>
        </w:sdtPr>
        <w:sdtContent>
          <w:p w14:paraId="2096F1A6" w14:textId="77777777">
            <w:pPr>
              <w:pStyle w:val="839"/>
              <w:pBdr/>
              <w:spacing/>
              <w:ind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Página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de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sz w:val="18"/>
                <w:szCs w:val="18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</w:p>
          <w:p w14:paraId="2B80A119" w14:textId="52FBCA91">
            <w:pPr>
              <w:pStyle w:val="839"/>
              <w:pBdr/>
              <w:spacing/>
              <w:ind/>
              <w:jc w:val="right"/>
              <w:rPr/>
            </w:pPr>
            <w:r/>
            <w:r/>
          </w:p>
        </w:sdtContent>
      </w:sdt>
    </w:sdtContent>
  </w:sdt>
  <w:p w14:paraId="7308435D" w14:textId="22F9A409">
    <w:pPr>
      <w:pStyle w:val="839"/>
      <w:pBdr/>
      <w:spacing/>
      <w:ind/>
      <w:jc w:val="center"/>
      <w:rPr>
        <w:rFonts w:ascii="Times New Roman" w:hAnsi="Times New Roman" w:cs="Times New Roman"/>
        <w:b/>
        <w:bCs/>
        <w:sz w:val="18"/>
        <w:szCs w:val="18"/>
      </w:rPr>
    </w:pPr>
    <w:r/>
    <w:bookmarkStart w:id="0" w:name="_Hlk144154733"/>
    <w:r/>
    <w:bookmarkStart w:id="1" w:name="_Hlk144154734"/>
    <w:r>
      <w:rPr>
        <w:rFonts w:ascii="Times New Roman" w:hAnsi="Times New Roman" w:cs="Times New Roman"/>
        <w:b/>
        <w:bCs/>
        <w:sz w:val="18"/>
        <w:szCs w:val="18"/>
      </w:rPr>
      <w:t xml:space="preserve">EDITAL DE CHAMAMENTO PÚBLICO Nº 01/2026 | </w:t>
    </w:r>
    <w:bookmarkEnd w:id="0"/>
    <w:r/>
    <w:bookmarkEnd w:id="1"/>
    <w:r>
      <w:rPr>
        <w:rFonts w:ascii="Times New Roman" w:hAnsi="Times New Roman" w:cs="Times New Roman"/>
        <w:b/>
        <w:bCs/>
        <w:sz w:val="18"/>
        <w:szCs w:val="18"/>
      </w:rPr>
      <w:t xml:space="preserve">SELEÇÃO DE PROJETOS PARA FIRMAR TEC – PNAB</w:t>
    </w:r>
    <w:r>
      <w:rPr>
        <w:rFonts w:ascii="Times New Roman" w:hAnsi="Times New Roman" w:cs="Times New Roman"/>
        <w:b/>
        <w:bCs/>
        <w:sz w:val="18"/>
        <w:szCs w:val="18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48F0C22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6D6F8DF4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680B2D9">
    <w:pPr>
      <w:pBdr/>
      <w:spacing/>
      <w:ind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77696" behindDoc="0" locked="0" layoutInCell="1" allowOverlap="1">
              <wp:simplePos x="0" y="0"/>
              <wp:positionH relativeFrom="column">
                <wp:posOffset>2506164</wp:posOffset>
              </wp:positionH>
              <wp:positionV relativeFrom="paragraph">
                <wp:posOffset>-72335</wp:posOffset>
              </wp:positionV>
              <wp:extent cx="3777796" cy="537155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9177744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3777795" cy="53715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51677696;o:allowoverlap:true;o:allowincell:true;mso-position-horizontal-relative:text;margin-left:197.34pt;mso-position-horizontal:absolute;mso-position-vertical-relative:text;margin-top:-5.70pt;mso-position-vertical:absolute;width:297.46pt;height:42.30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51666432" behindDoc="0" locked="0" layoutInCell="1" allowOverlap="1">
              <wp:simplePos x="0" y="0"/>
              <wp:positionH relativeFrom="column">
                <wp:posOffset>762557</wp:posOffset>
              </wp:positionH>
              <wp:positionV relativeFrom="paragraph">
                <wp:posOffset>-245612</wp:posOffset>
              </wp:positionV>
              <wp:extent cx="732092" cy="710432"/>
              <wp:effectExtent l="0" t="0" r="0" b="0"/>
              <wp:wrapSquare wrapText="bothSides"/>
              <wp:docPr id="2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81903852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 rot="0" flipH="0" flipV="0">
                        <a:off x="0" y="0"/>
                        <a:ext cx="732091" cy="71043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251666432;o:allowoverlap:true;o:allowincell:true;mso-position-horizontal-relative:text;margin-left:60.04pt;mso-position-horizontal:absolute;mso-position-vertical-relative:text;margin-top:-19.34pt;mso-position-vertical:absolute;width:57.65pt;height:55.94pt;mso-wrap-distance-left:9.07pt;mso-wrap-distance-top:0.00pt;mso-wrap-distance-right:9.07pt;mso-wrap-distance-bottom:0.00pt;rotation:0;z-index:1;" stroked="false">
              <w10:wrap type="square"/>
              <v:imagedata r:id="rId2" o:title=""/>
              <o:lock v:ext="edit" rotation="t"/>
            </v:shape>
          </w:pict>
        </mc:Fallback>
      </mc:AlternateContent>
    </w:r>
    <w:r/>
    <w:r/>
  </w:p>
  <w:p w14:paraId="75B96D69">
    <w:pPr>
      <w:pBdr/>
      <w:spacing/>
      <w:ind/>
      <w:rPr/>
    </w:pPr>
    <w:r/>
    <w:r/>
    <w:r/>
    <w:r>
      <w:tab/>
    </w:r>
    <w:r/>
    <w:r/>
    <w:r/>
    <w:r/>
  </w:p>
  <w:p w14:paraId="5646080A">
    <w:pPr>
      <w:pStyle w:val="837"/>
      <w:pBdr/>
      <w:tabs>
        <w:tab w:val="clear" w:leader="none" w:pos="4252"/>
        <w:tab w:val="left" w:leader="none" w:pos="6107"/>
        <w:tab w:val="clear" w:leader="none" w:pos="8504"/>
      </w:tabs>
      <w:spacing/>
      <w:ind w:firstLine="709"/>
      <w:rPr/>
    </w:pPr>
    <w:r/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C605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16422091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2">
    <w:nsid w:val="188C798F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3">
    <w:nsid w:val="2167149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28020555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nsid w:val="2B603DE4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33AE52B9"/>
    <w:lvl w:ilvl="0">
      <w:isLgl w:val="false"/>
      <w:lvlJc w:val="left"/>
      <w:lvlText w:val=""/>
      <w:numFmt w:val="bullet"/>
      <w:pPr>
        <w:pBdr/>
        <w:spacing/>
        <w:ind w:hanging="360" w:left="840"/>
      </w:pPr>
      <w:rPr>
        <w:rFonts w:hint="default" w:ascii="Wingdings" w:hAnsi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5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2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0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7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4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1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8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600"/>
      </w:pPr>
      <w:rPr>
        <w:rFonts w:hint="default" w:ascii="Wingdings" w:hAnsi="Wingdings"/>
      </w:rPr>
      <w:start w:val="1"/>
      <w:suff w:val="tab"/>
    </w:lvl>
  </w:abstractNum>
  <w:abstractNum w:abstractNumId="7">
    <w:nsid w:val="36B340BC"/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8">
    <w:nsid w:val="3A1D18CE"/>
    <w:lvl w:ilvl="0">
      <w:isLgl w:val="false"/>
      <w:lvlJc w:val="left"/>
      <w:lvlText w:val="%1."/>
      <w:numFmt w:val="ordinal"/>
      <w:pPr>
        <w:pBdr/>
        <w:spacing/>
        <w:ind w:hanging="360" w:left="644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9">
    <w:nsid w:val="40A409F9"/>
    <w:lvl w:ilvl="0">
      <w:isLgl w:val="false"/>
      <w:lvlJc w:val="right"/>
      <w:lvlText w:val="%1.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nsid w:val="43D75A67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  <w:sz w:val="20"/>
        <w:szCs w:val="20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3">
      <w:isLgl w:val="false"/>
      <w:lvlJc w:val="left"/>
      <w:lvlText w:val="▪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4">
      <w:isLgl w:val="false"/>
      <w:lvlJc w:val="left"/>
      <w:lvlText w:val="▪"/>
      <w:numFmt w:val="bullet"/>
      <w:pPr>
        <w:pBdr/>
        <w:spacing/>
        <w:ind w:hanging="360" w:left="360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6">
      <w:isLgl w:val="false"/>
      <w:lvlJc w:val="left"/>
      <w:lvlText w:val="▪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7">
      <w:isLgl w:val="false"/>
      <w:lvlJc w:val="left"/>
      <w:lvlText w:val="▪"/>
      <w:numFmt w:val="bullet"/>
      <w:pPr>
        <w:pBdr/>
        <w:spacing/>
        <w:ind w:hanging="360" w:left="576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  <w:sz w:val="20"/>
        <w:szCs w:val="20"/>
      </w:rPr>
      <w:start w:val="1"/>
      <w:suff w:val="tab"/>
    </w:lvl>
  </w:abstractNum>
  <w:abstractNum w:abstractNumId="11">
    <w:nsid w:val="4C1F0CCD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53871C27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3">
    <w:nsid w:val="560C55A1"/>
    <w:lvl w:ilvl="0">
      <w:isLgl w:val="false"/>
      <w:lvlJc w:val="left"/>
      <w:lvlText w:val="%1."/>
      <w:numFmt w:val="ordinal"/>
      <w:pPr>
        <w:pBdr/>
        <w:spacing/>
        <w:ind w:hanging="360" w:left="786"/>
      </w:pPr>
      <w:rPr>
        <w:rFonts w:hint="default"/>
        <w:b/>
        <w:bCs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14">
    <w:nsid w:val="69EB36F9"/>
    <w:lvl w:ilvl="0">
      <w:isLgl w:val="false"/>
      <w:lvlJc w:val="left"/>
      <w:lvlText w:val="%1."/>
      <w:numFmt w:val="ordin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7DB31718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5"/>
  </w:num>
  <w:num w:numId="2">
    <w:abstractNumId w:val="11"/>
  </w:num>
  <w:num w:numId="3">
    <w:abstractNumId w:val="7"/>
  </w:num>
  <w:num w:numId="4">
    <w:abstractNumId w:val="3"/>
  </w:num>
  <w:num w:numId="5">
    <w:abstractNumId w:val="2"/>
  </w:num>
  <w:num w:numId="6">
    <w:abstractNumId w:val="14"/>
  </w:num>
  <w:num w:numId="7">
    <w:abstractNumId w:val="8"/>
  </w:num>
  <w:num w:numId="8">
    <w:abstractNumId w:val="12"/>
  </w:num>
  <w:num w:numId="9">
    <w:abstractNumId w:val="4"/>
  </w:num>
  <w:num w:numId="10">
    <w:abstractNumId w:val="9"/>
  </w:num>
  <w:num w:numId="11">
    <w:abstractNumId w:val="10"/>
  </w:num>
  <w:num w:numId="12">
    <w:abstractNumId w:val="5"/>
  </w:num>
  <w:num w:numId="13">
    <w:abstractNumId w:val="1"/>
  </w:num>
  <w:num w:numId="14">
    <w:abstractNumId w:val="13"/>
  </w:num>
  <w:num w:numId="15">
    <w:abstractNumId w:val="0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82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8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8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8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826"/>
    <w:next w:val="826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826"/>
    <w:next w:val="826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826"/>
    <w:next w:val="826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826"/>
    <w:next w:val="826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826"/>
    <w:next w:val="826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826"/>
    <w:next w:val="826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826"/>
    <w:next w:val="826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826"/>
    <w:next w:val="826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826"/>
    <w:next w:val="826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827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827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827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827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827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827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827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827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827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826"/>
    <w:next w:val="826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827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826"/>
    <w:next w:val="826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827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826"/>
    <w:next w:val="826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827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82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826"/>
    <w:next w:val="826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827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82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826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82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827"/>
    <w:uiPriority w:val="20"/>
    <w:qFormat/>
    <w:pPr>
      <w:pBdr/>
      <w:spacing/>
      <w:ind/>
    </w:pPr>
    <w:rPr>
      <w:i/>
      <w:iCs/>
    </w:rPr>
  </w:style>
  <w:style w:type="character" w:styleId="174">
    <w:name w:val="Subtle Reference"/>
    <w:basedOn w:val="82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827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827"/>
    <w:link w:val="837"/>
    <w:uiPriority w:val="99"/>
    <w:pPr>
      <w:pBdr/>
      <w:spacing/>
      <w:ind/>
    </w:pPr>
  </w:style>
  <w:style w:type="character" w:styleId="179">
    <w:name w:val="Footer Char"/>
    <w:basedOn w:val="827"/>
    <w:link w:val="839"/>
    <w:uiPriority w:val="99"/>
    <w:pPr>
      <w:pBdr/>
      <w:spacing/>
      <w:ind/>
    </w:pPr>
  </w:style>
  <w:style w:type="paragraph" w:styleId="180">
    <w:name w:val="Caption"/>
    <w:basedOn w:val="826"/>
    <w:next w:val="82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826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827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826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827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827"/>
    <w:uiPriority w:val="99"/>
    <w:semiHidden/>
    <w:unhideWhenUsed/>
    <w:pPr>
      <w:pBdr/>
      <w:spacing/>
      <w:ind/>
    </w:pPr>
    <w:rPr>
      <w:vertAlign w:val="superscript"/>
    </w:rPr>
  </w:style>
  <w:style w:type="paragraph" w:styleId="189">
    <w:name w:val="toc 1"/>
    <w:basedOn w:val="826"/>
    <w:next w:val="826"/>
    <w:uiPriority w:val="39"/>
    <w:unhideWhenUsed/>
    <w:pPr>
      <w:pBdr/>
      <w:spacing w:after="100"/>
      <w:ind/>
    </w:pPr>
  </w:style>
  <w:style w:type="paragraph" w:styleId="190">
    <w:name w:val="toc 2"/>
    <w:basedOn w:val="826"/>
    <w:next w:val="826"/>
    <w:uiPriority w:val="39"/>
    <w:unhideWhenUsed/>
    <w:pPr>
      <w:pBdr/>
      <w:spacing w:after="100"/>
      <w:ind w:left="220"/>
    </w:pPr>
  </w:style>
  <w:style w:type="paragraph" w:styleId="191">
    <w:name w:val="toc 3"/>
    <w:basedOn w:val="826"/>
    <w:next w:val="826"/>
    <w:uiPriority w:val="39"/>
    <w:unhideWhenUsed/>
    <w:pPr>
      <w:pBdr/>
      <w:spacing w:after="100"/>
      <w:ind w:left="440"/>
    </w:pPr>
  </w:style>
  <w:style w:type="paragraph" w:styleId="192">
    <w:name w:val="toc 4"/>
    <w:basedOn w:val="826"/>
    <w:next w:val="826"/>
    <w:uiPriority w:val="39"/>
    <w:unhideWhenUsed/>
    <w:pPr>
      <w:pBdr/>
      <w:spacing w:after="100"/>
      <w:ind w:left="660"/>
    </w:pPr>
  </w:style>
  <w:style w:type="paragraph" w:styleId="193">
    <w:name w:val="toc 5"/>
    <w:basedOn w:val="826"/>
    <w:next w:val="826"/>
    <w:uiPriority w:val="39"/>
    <w:unhideWhenUsed/>
    <w:pPr>
      <w:pBdr/>
      <w:spacing w:after="100"/>
      <w:ind w:left="880"/>
    </w:pPr>
  </w:style>
  <w:style w:type="paragraph" w:styleId="194">
    <w:name w:val="toc 6"/>
    <w:basedOn w:val="826"/>
    <w:next w:val="826"/>
    <w:uiPriority w:val="39"/>
    <w:unhideWhenUsed/>
    <w:pPr>
      <w:pBdr/>
      <w:spacing w:after="100"/>
      <w:ind w:left="1100"/>
    </w:pPr>
  </w:style>
  <w:style w:type="paragraph" w:styleId="195">
    <w:name w:val="toc 7"/>
    <w:basedOn w:val="826"/>
    <w:next w:val="826"/>
    <w:uiPriority w:val="39"/>
    <w:unhideWhenUsed/>
    <w:pPr>
      <w:pBdr/>
      <w:spacing w:after="100"/>
      <w:ind w:left="1320"/>
    </w:pPr>
  </w:style>
  <w:style w:type="paragraph" w:styleId="196">
    <w:name w:val="toc 8"/>
    <w:basedOn w:val="826"/>
    <w:next w:val="826"/>
    <w:uiPriority w:val="39"/>
    <w:unhideWhenUsed/>
    <w:pPr>
      <w:pBdr/>
      <w:spacing w:after="100"/>
      <w:ind w:left="1540"/>
    </w:pPr>
  </w:style>
  <w:style w:type="paragraph" w:styleId="197">
    <w:name w:val="toc 9"/>
    <w:basedOn w:val="826"/>
    <w:next w:val="826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827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826"/>
    <w:next w:val="826"/>
    <w:uiPriority w:val="99"/>
    <w:unhideWhenUsed/>
    <w:pPr>
      <w:pBdr/>
      <w:spacing w:after="0" w:afterAutospacing="0"/>
      <w:ind/>
    </w:pPr>
  </w:style>
  <w:style w:type="paragraph" w:styleId="826" w:default="1">
    <w:name w:val="Normal"/>
    <w:qFormat/>
    <w:pPr>
      <w:pBdr/>
      <w:spacing/>
      <w:ind/>
    </w:pPr>
  </w:style>
  <w:style w:type="character" w:styleId="827" w:default="1">
    <w:name w:val="Default Paragraph Font"/>
    <w:uiPriority w:val="1"/>
    <w:unhideWhenUsed/>
    <w:pPr>
      <w:pBdr/>
      <w:spacing/>
      <w:ind/>
    </w:pPr>
  </w:style>
  <w:style w:type="table" w:styleId="82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29" w:default="1">
    <w:name w:val="No List"/>
    <w:uiPriority w:val="99"/>
    <w:semiHidden/>
    <w:unhideWhenUsed/>
    <w:pPr>
      <w:pBdr/>
      <w:spacing/>
      <w:ind/>
    </w:pPr>
  </w:style>
  <w:style w:type="paragraph" w:styleId="830" w:customStyle="1">
    <w:name w:val="texto_centralizado_maiusculas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1">
    <w:name w:val="Strong"/>
    <w:basedOn w:val="827"/>
    <w:uiPriority w:val="22"/>
    <w:qFormat/>
    <w:pPr>
      <w:pBdr/>
      <w:spacing/>
      <w:ind/>
    </w:pPr>
    <w:rPr>
      <w:b/>
      <w:bCs/>
    </w:rPr>
  </w:style>
  <w:style w:type="paragraph" w:styleId="832" w:customStyle="1">
    <w:name w:val="texto_justific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3" w:customStyle="1">
    <w:name w:val="texto_centralizado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character" w:styleId="834">
    <w:name w:val="Hyperlink"/>
    <w:basedOn w:val="827"/>
    <w:uiPriority w:val="99"/>
    <w:unhideWhenUsed/>
    <w:pPr>
      <w:pBdr/>
      <w:spacing/>
      <w:ind/>
    </w:pPr>
    <w:rPr>
      <w:color w:val="0000ff"/>
      <w:u w:val="single"/>
    </w:rPr>
  </w:style>
  <w:style w:type="paragraph" w:styleId="835">
    <w:name w:val="Normal (Web)"/>
    <w:basedOn w:val="826"/>
    <w:uiPriority w:val="99"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6" w:customStyle="1">
    <w:name w:val="texto1"/>
    <w:basedOn w:val="82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t-BR"/>
      <w14:ligatures w14:val="none"/>
    </w:rPr>
  </w:style>
  <w:style w:type="paragraph" w:styleId="837">
    <w:name w:val="Header"/>
    <w:basedOn w:val="826"/>
    <w:link w:val="838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38" w:customStyle="1">
    <w:name w:val="Cabeçalho Char"/>
    <w:basedOn w:val="827"/>
    <w:link w:val="837"/>
    <w:uiPriority w:val="99"/>
    <w:pPr>
      <w:pBdr/>
      <w:spacing/>
      <w:ind/>
    </w:pPr>
  </w:style>
  <w:style w:type="paragraph" w:styleId="839">
    <w:name w:val="Footer"/>
    <w:basedOn w:val="826"/>
    <w:link w:val="84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character" w:styleId="840" w:customStyle="1">
    <w:name w:val="Rodapé Char"/>
    <w:basedOn w:val="827"/>
    <w:link w:val="839"/>
    <w:uiPriority w:val="99"/>
    <w:pPr>
      <w:pBdr/>
      <w:spacing/>
      <w:ind/>
    </w:pPr>
  </w:style>
  <w:style w:type="character" w:styleId="841">
    <w:name w:val="annotation reference"/>
    <w:basedOn w:val="827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842">
    <w:name w:val="annotation text"/>
    <w:basedOn w:val="826"/>
    <w:link w:val="843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843" w:customStyle="1">
    <w:name w:val="Texto de comentário Char"/>
    <w:basedOn w:val="827"/>
    <w:link w:val="842"/>
    <w:uiPriority w:val="99"/>
    <w:pPr>
      <w:pBdr/>
      <w:spacing/>
      <w:ind/>
    </w:pPr>
    <w:rPr>
      <w:sz w:val="20"/>
      <w:szCs w:val="20"/>
    </w:rPr>
  </w:style>
  <w:style w:type="paragraph" w:styleId="844">
    <w:name w:val="annotation subject"/>
    <w:basedOn w:val="842"/>
    <w:next w:val="842"/>
    <w:link w:val="845"/>
    <w:uiPriority w:val="99"/>
    <w:semiHidden/>
    <w:unhideWhenUsed/>
    <w:pPr>
      <w:pBdr/>
      <w:spacing/>
      <w:ind/>
    </w:pPr>
    <w:rPr>
      <w:b/>
      <w:bCs/>
    </w:rPr>
  </w:style>
  <w:style w:type="character" w:styleId="845" w:customStyle="1">
    <w:name w:val="Assunto do comentário Char"/>
    <w:basedOn w:val="843"/>
    <w:link w:val="844"/>
    <w:uiPriority w:val="99"/>
    <w:semiHidden/>
    <w:pPr>
      <w:pBdr/>
      <w:spacing/>
      <w:ind/>
    </w:pPr>
    <w:rPr>
      <w:b/>
      <w:bCs/>
      <w:sz w:val="20"/>
      <w:szCs w:val="20"/>
    </w:rPr>
  </w:style>
  <w:style w:type="table" w:styleId="846">
    <w:name w:val="Table Grid"/>
    <w:basedOn w:val="828"/>
    <w:uiPriority w:val="39"/>
    <w:pPr>
      <w:pBdr/>
      <w:spacing w:after="0" w:line="240" w:lineRule="auto"/>
      <w:ind/>
    </w:pPr>
    <w:rPr>
      <w:rFonts w:eastAsiaTheme="minorEastAsia"/>
      <w:lang w:eastAsia="pt-BR"/>
      <w14:ligatures w14:val="none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7">
    <w:name w:val="FollowedHyperlink"/>
    <w:basedOn w:val="82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8" w:customStyle="1">
    <w:name w:val="Default"/>
    <w:pPr>
      <w:pBdr/>
      <w:spacing w:after="0" w:line="240" w:lineRule="auto"/>
      <w:ind/>
    </w:pPr>
    <w:rPr>
      <w:rFonts w:ascii="Arial" w:hAnsi="Arial" w:eastAsia="Arial" w:cs="Arial"/>
      <w:color w:val="000000"/>
      <w:sz w:val="24"/>
      <w:szCs w:val="24"/>
      <w:lang w:eastAsia="pt-BR"/>
      <w14:ligatures w14:val="none"/>
    </w:rPr>
  </w:style>
  <w:style w:type="paragraph" w:styleId="849">
    <w:name w:val="List Paragraph"/>
    <w:basedOn w:val="826"/>
    <w:uiPriority w:val="34"/>
    <w:qFormat/>
    <w:pPr>
      <w:pBdr/>
      <w:spacing/>
      <w:ind w:left="720"/>
      <w:contextualSpacing w:val="true"/>
    </w:pPr>
  </w:style>
  <w:style w:type="character" w:styleId="850">
    <w:name w:val="Unresolved Mention"/>
    <w:basedOn w:val="82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851">
    <w:name w:val="Body Text"/>
    <w:basedOn w:val="826"/>
    <w:link w:val="852"/>
    <w:uiPriority w:val="1"/>
    <w:unhideWhenUsed/>
    <w:qFormat/>
    <w:pPr>
      <w:widowControl w:val="false"/>
      <w:pBdr/>
      <w:spacing w:after="0" w:line="240" w:lineRule="auto"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  <w:style w:type="character" w:styleId="852" w:customStyle="1">
    <w:name w:val="Corpo de texto Char"/>
    <w:basedOn w:val="827"/>
    <w:link w:val="851"/>
    <w:uiPriority w:val="1"/>
    <w:pPr>
      <w:pBdr/>
      <w:spacing/>
      <w:ind/>
    </w:pPr>
    <w:rPr>
      <w:rFonts w:ascii="Arial" w:hAnsi="Arial" w:eastAsia="Arial" w:cs="Arial"/>
      <w:sz w:val="24"/>
      <w:szCs w:val="24"/>
      <w:lang w:val="pt-PT" w:eastAsia="pt-PT" w:bidi="pt-PT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76C1D206-E82E-45FB-9672-BD13F5AD1A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MTUR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revision>12</cp:revision>
  <dcterms:created xsi:type="dcterms:W3CDTF">2024-09-24T08:47:00Z</dcterms:created>
  <dcterms:modified xsi:type="dcterms:W3CDTF">2026-09-16T20:05:30Z</dcterms:modified>
</cp:coreProperties>
</file>